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B90ED" w14:textId="2475EE76" w:rsidR="00D80B3B" w:rsidRDefault="00D80B3B" w:rsidP="00D80B3B">
      <w:pPr>
        <w:rPr>
          <w:lang w:val="hr-HR"/>
        </w:rPr>
      </w:pPr>
      <w:r>
        <w:rPr>
          <w:lang w:val="hr-HR"/>
        </w:rPr>
        <w:t>Prisutni: Ana</w:t>
      </w:r>
      <w:r w:rsidR="002800C2">
        <w:rPr>
          <w:lang w:val="hr-HR"/>
        </w:rPr>
        <w:t xml:space="preserve"> i Marko</w:t>
      </w:r>
      <w:r>
        <w:rPr>
          <w:lang w:val="hr-HR"/>
        </w:rPr>
        <w:t xml:space="preserve"> (KMMIK), Josip i Marija (KSDS)</w:t>
      </w:r>
    </w:p>
    <w:p w14:paraId="07054580" w14:textId="3A7AEE46" w:rsidR="00D80B3B" w:rsidRDefault="00D80B3B" w:rsidP="00D80B3B">
      <w:pPr>
        <w:rPr>
          <w:lang w:val="hr-HR"/>
        </w:rPr>
      </w:pPr>
      <w:r>
        <w:rPr>
          <w:lang w:val="hr-HR"/>
        </w:rPr>
        <w:t>Prijedlog izmjena i dopuna studija</w:t>
      </w:r>
      <w:r w:rsidR="00DC23CC">
        <w:rPr>
          <w:lang w:val="hr-HR"/>
        </w:rPr>
        <w:t xml:space="preserve"> </w:t>
      </w:r>
      <w:r w:rsidR="00DC23CC">
        <w:rPr>
          <w:lang w:val="hr-HR"/>
        </w:rPr>
        <w:t>(PIDS)</w:t>
      </w:r>
      <w:r>
        <w:rPr>
          <w:lang w:val="hr-HR"/>
        </w:rPr>
        <w:t xml:space="preserve"> kolegija </w:t>
      </w:r>
      <w:r w:rsidR="00DC23CC">
        <w:rPr>
          <w:lang w:val="hr-HR"/>
        </w:rPr>
        <w:t xml:space="preserve">TMK smjera definiran na sastanku ZTM u </w:t>
      </w:r>
      <w:r w:rsidR="00DC23CC" w:rsidRPr="00DC23CC">
        <w:rPr>
          <w:b/>
          <w:bCs/>
          <w:lang w:val="hr-HR"/>
        </w:rPr>
        <w:t>svibnju 2018.</w:t>
      </w:r>
      <w:r w:rsidR="00DC23CC">
        <w:rPr>
          <w:lang w:val="hr-HR"/>
        </w:rPr>
        <w:t xml:space="preserve"> bio je polazna točka za daljnju </w:t>
      </w:r>
      <w:r w:rsidR="00CF0AB4">
        <w:rPr>
          <w:lang w:val="hr-HR"/>
        </w:rPr>
        <w:t>izradu izmjena diplomskog studija.</w:t>
      </w:r>
    </w:p>
    <w:p w14:paraId="1913D105" w14:textId="1B50DD08" w:rsidR="00826598" w:rsidRDefault="00826598" w:rsidP="00D80B3B">
      <w:pPr>
        <w:rPr>
          <w:lang w:val="hr-HR"/>
        </w:rPr>
      </w:pPr>
      <w:r>
        <w:rPr>
          <w:lang w:val="hr-HR"/>
        </w:rPr>
        <w:t xml:space="preserve">Na sastanku su </w:t>
      </w:r>
      <w:r w:rsidR="00D202DC">
        <w:rPr>
          <w:lang w:val="hr-HR"/>
        </w:rPr>
        <w:t>raspravljane</w:t>
      </w:r>
      <w:r>
        <w:rPr>
          <w:lang w:val="hr-HR"/>
        </w:rPr>
        <w:t xml:space="preserve"> sljedeće teme:</w:t>
      </w:r>
    </w:p>
    <w:p w14:paraId="7047F97E" w14:textId="146200DA" w:rsidR="00D80B3B" w:rsidRDefault="00D80B3B" w:rsidP="00773399">
      <w:pPr>
        <w:pStyle w:val="Odlomakpopisa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BROJ OBVEZNIH I IZBORNIH KOLEGIJA – stav KMMIK je da treba povećati</w:t>
      </w:r>
      <w:r w:rsidR="00DC23CC">
        <w:rPr>
          <w:lang w:val="hr-HR"/>
        </w:rPr>
        <w:t xml:space="preserve"> broj obveznih kolegija u odnosu na trenutni PIDS pošto je to bio stav nekoliko drugih članova ZTM na sastanku </w:t>
      </w:r>
      <w:r w:rsidR="009745EB">
        <w:rPr>
          <w:lang w:val="hr-HR"/>
        </w:rPr>
        <w:t>održanom</w:t>
      </w:r>
      <w:r w:rsidR="00DC23CC">
        <w:rPr>
          <w:lang w:val="hr-HR"/>
        </w:rPr>
        <w:t xml:space="preserve"> 13.11. Kolege ističu da navedeno povećanje treba definirati neovisno o </w:t>
      </w:r>
      <w:r w:rsidR="007C4582">
        <w:rPr>
          <w:lang w:val="hr-HR"/>
        </w:rPr>
        <w:t>jednako</w:t>
      </w:r>
      <w:r w:rsidR="00EF637C">
        <w:rPr>
          <w:lang w:val="hr-HR"/>
        </w:rPr>
        <w:t xml:space="preserve">m broju </w:t>
      </w:r>
      <w:r w:rsidR="007C4582">
        <w:rPr>
          <w:lang w:val="hr-HR"/>
        </w:rPr>
        <w:t>obveznih</w:t>
      </w:r>
      <w:r w:rsidR="00C047B5">
        <w:rPr>
          <w:lang w:val="hr-HR"/>
        </w:rPr>
        <w:t xml:space="preserve"> kolegija</w:t>
      </w:r>
      <w:r w:rsidR="00DC23CC">
        <w:rPr>
          <w:lang w:val="hr-HR"/>
        </w:rPr>
        <w:t xml:space="preserve"> po </w:t>
      </w:r>
      <w:r w:rsidR="00B16F4C">
        <w:rPr>
          <w:lang w:val="hr-HR"/>
        </w:rPr>
        <w:t>k</w:t>
      </w:r>
      <w:r w:rsidR="00DC23CC">
        <w:rPr>
          <w:lang w:val="hr-HR"/>
        </w:rPr>
        <w:t>atedrama</w:t>
      </w:r>
      <w:r w:rsidR="007C4582">
        <w:rPr>
          <w:lang w:val="hr-HR"/>
        </w:rPr>
        <w:t xml:space="preserve"> (</w:t>
      </w:r>
      <w:r w:rsidR="00DC23CC">
        <w:rPr>
          <w:lang w:val="hr-HR"/>
        </w:rPr>
        <w:t>npr. 3+3</w:t>
      </w:r>
      <w:r w:rsidR="007C4582">
        <w:rPr>
          <w:lang w:val="hr-HR"/>
        </w:rPr>
        <w:t>)</w:t>
      </w:r>
      <w:r w:rsidR="00DC23CC">
        <w:rPr>
          <w:lang w:val="hr-HR"/>
        </w:rPr>
        <w:t xml:space="preserve">, </w:t>
      </w:r>
      <w:r w:rsidR="00963CB9">
        <w:rPr>
          <w:lang w:val="hr-HR"/>
        </w:rPr>
        <w:t>i</w:t>
      </w:r>
      <w:r w:rsidR="00DC23CC">
        <w:rPr>
          <w:lang w:val="hr-HR"/>
        </w:rPr>
        <w:t xml:space="preserve"> u da u cilju postizanja željenih kompetencija studenata, to može biti npr. 3+4 ili 3+5… </w:t>
      </w:r>
      <w:r w:rsidR="0021558C">
        <w:rPr>
          <w:lang w:val="hr-HR"/>
        </w:rPr>
        <w:t>Stav je KSDS da se o tome može odlučivati samo na razini zavoda, odnosno da</w:t>
      </w:r>
      <w:r w:rsidR="006D5A6E">
        <w:rPr>
          <w:lang w:val="hr-HR"/>
        </w:rPr>
        <w:t xml:space="preserve"> trenutno</w:t>
      </w:r>
      <w:r w:rsidR="0021558C">
        <w:rPr>
          <w:lang w:val="hr-HR"/>
        </w:rPr>
        <w:t xml:space="preserve"> </w:t>
      </w:r>
      <w:r w:rsidR="006D5A6E">
        <w:rPr>
          <w:lang w:val="hr-HR"/>
        </w:rPr>
        <w:t>prisutni</w:t>
      </w:r>
      <w:r w:rsidR="0021558C">
        <w:rPr>
          <w:lang w:val="hr-HR"/>
        </w:rPr>
        <w:t xml:space="preserve"> </w:t>
      </w:r>
      <w:r w:rsidR="006D5A6E">
        <w:rPr>
          <w:lang w:val="hr-HR"/>
        </w:rPr>
        <w:t>ne mogu odlučivati o drugačijim</w:t>
      </w:r>
      <w:r w:rsidR="0021558C">
        <w:rPr>
          <w:lang w:val="hr-HR"/>
        </w:rPr>
        <w:t xml:space="preserve"> status</w:t>
      </w:r>
      <w:r w:rsidR="006D5A6E">
        <w:rPr>
          <w:lang w:val="hr-HR"/>
        </w:rPr>
        <w:t>ima kolegija (</w:t>
      </w:r>
      <w:r w:rsidR="0021558C">
        <w:rPr>
          <w:lang w:val="hr-HR"/>
        </w:rPr>
        <w:t>obvezni-izborni</w:t>
      </w:r>
      <w:r w:rsidR="006D5A6E">
        <w:rPr>
          <w:lang w:val="hr-HR"/>
        </w:rPr>
        <w:t>)</w:t>
      </w:r>
      <w:r w:rsidR="00544762">
        <w:rPr>
          <w:lang w:val="hr-HR"/>
        </w:rPr>
        <w:t xml:space="preserve"> od onih koji su dogovoreni u svibnju 2018</w:t>
      </w:r>
      <w:r w:rsidR="006D5A6E">
        <w:rPr>
          <w:lang w:val="hr-HR"/>
        </w:rPr>
        <w:t>.</w:t>
      </w:r>
    </w:p>
    <w:p w14:paraId="2D5ACF08" w14:textId="77777777" w:rsidR="004637E8" w:rsidRDefault="004637E8" w:rsidP="004637E8">
      <w:pPr>
        <w:pStyle w:val="Odlomakpopisa"/>
        <w:rPr>
          <w:lang w:val="hr-HR"/>
        </w:rPr>
      </w:pPr>
    </w:p>
    <w:p w14:paraId="2A8B1AE4" w14:textId="1B219818" w:rsidR="00081E3B" w:rsidRDefault="0021558C" w:rsidP="00081E3B">
      <w:pPr>
        <w:pStyle w:val="Odlomakpopisa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POVEZIVANJE SADRŽAJA TRENUTNIH KOLEGIJA</w:t>
      </w:r>
      <w:r w:rsidR="00566912">
        <w:rPr>
          <w:lang w:val="hr-HR"/>
        </w:rPr>
        <w:t xml:space="preserve"> </w:t>
      </w:r>
      <w:r w:rsidR="007A3F9B">
        <w:rPr>
          <w:lang w:val="hr-HR"/>
        </w:rPr>
        <w:t>NA SMJERU</w:t>
      </w:r>
      <w:r>
        <w:rPr>
          <w:lang w:val="hr-HR"/>
        </w:rPr>
        <w:t xml:space="preserve"> –</w:t>
      </w:r>
      <w:r w:rsidR="00057C1C">
        <w:rPr>
          <w:lang w:val="hr-HR"/>
        </w:rPr>
        <w:t xml:space="preserve"> </w:t>
      </w:r>
      <w:r w:rsidR="003B66DF">
        <w:rPr>
          <w:lang w:val="hr-HR"/>
        </w:rPr>
        <w:t xml:space="preserve">budući da je na sastanku zavoda 13.11. </w:t>
      </w:r>
      <w:r w:rsidR="00860B75">
        <w:rPr>
          <w:lang w:val="hr-HR"/>
        </w:rPr>
        <w:t xml:space="preserve">istaknuta posebna prednost </w:t>
      </w:r>
      <w:r w:rsidR="006C1956">
        <w:rPr>
          <w:lang w:val="hr-HR"/>
        </w:rPr>
        <w:t xml:space="preserve">zavoda u tome što </w:t>
      </w:r>
      <w:r w:rsidR="00A602FC">
        <w:rPr>
          <w:lang w:val="hr-HR"/>
        </w:rPr>
        <w:t xml:space="preserve">može </w:t>
      </w:r>
      <w:r w:rsidR="003220A6">
        <w:rPr>
          <w:lang w:val="hr-HR"/>
        </w:rPr>
        <w:t>studentima pružiti</w:t>
      </w:r>
      <w:r w:rsidR="00AB4376">
        <w:rPr>
          <w:lang w:val="hr-HR"/>
        </w:rPr>
        <w:t xml:space="preserve"> da teoretski nastavni sadržaji budu potkrepljeni i eksperimentom,</w:t>
      </w:r>
      <w:r w:rsidR="00321C10">
        <w:rPr>
          <w:lang w:val="hr-HR"/>
        </w:rPr>
        <w:t xml:space="preserve"> raspravljalo se o mogućnostima realizacije takve ideje. </w:t>
      </w:r>
      <w:r w:rsidR="00EB1DBC">
        <w:rPr>
          <w:lang w:val="hr-HR"/>
        </w:rPr>
        <w:t xml:space="preserve">Jedan od osnovnih problema je u tome što se </w:t>
      </w:r>
      <w:r w:rsidR="00BA5B12">
        <w:rPr>
          <w:lang w:val="hr-HR"/>
        </w:rPr>
        <w:t xml:space="preserve">određeni </w:t>
      </w:r>
      <w:r w:rsidR="006E7B2B">
        <w:rPr>
          <w:lang w:val="hr-HR"/>
        </w:rPr>
        <w:t>kolegiji</w:t>
      </w:r>
      <w:r w:rsidR="00BA5B12">
        <w:rPr>
          <w:lang w:val="hr-HR"/>
        </w:rPr>
        <w:t xml:space="preserve"> (</w:t>
      </w:r>
      <w:r w:rsidR="00711B6C">
        <w:rPr>
          <w:lang w:val="hr-HR"/>
        </w:rPr>
        <w:t xml:space="preserve">npr. </w:t>
      </w:r>
      <w:r w:rsidR="00BA5B12">
        <w:rPr>
          <w:lang w:val="hr-HR"/>
        </w:rPr>
        <w:t>ispitivanje k-dinamika ili ispitivanje k-stabilnost)</w:t>
      </w:r>
      <w:r w:rsidR="006E7B2B">
        <w:rPr>
          <w:lang w:val="hr-HR"/>
        </w:rPr>
        <w:t xml:space="preserve"> ne izvode u istom semestru</w:t>
      </w:r>
      <w:r w:rsidR="00A24D93">
        <w:rPr>
          <w:lang w:val="hr-HR"/>
        </w:rPr>
        <w:t>.</w:t>
      </w:r>
      <w:r w:rsidR="00E85AF8">
        <w:rPr>
          <w:lang w:val="hr-HR"/>
        </w:rPr>
        <w:t xml:space="preserve"> </w:t>
      </w:r>
      <w:r w:rsidR="004E1577">
        <w:rPr>
          <w:lang w:val="hr-HR"/>
        </w:rPr>
        <w:t>Druga je mogućnost</w:t>
      </w:r>
      <w:r w:rsidR="00B3520B">
        <w:rPr>
          <w:lang w:val="hr-HR"/>
        </w:rPr>
        <w:t xml:space="preserve"> direktna suradnja na nastavnim predmetima</w:t>
      </w:r>
      <w:r w:rsidR="00BD5AC1">
        <w:rPr>
          <w:lang w:val="hr-HR"/>
        </w:rPr>
        <w:t xml:space="preserve"> (npr. Dinamika konstrukcija i potresno inženjerstvo</w:t>
      </w:r>
      <w:r w:rsidR="000E7769">
        <w:rPr>
          <w:lang w:val="hr-HR"/>
        </w:rPr>
        <w:t>,</w:t>
      </w:r>
      <w:r w:rsidR="000B11E2">
        <w:rPr>
          <w:lang w:val="hr-HR"/>
        </w:rPr>
        <w:t xml:space="preserve"> Lazarević-P, Demšić - A i K vj, Košćak - Lab vj</w:t>
      </w:r>
      <w:r w:rsidR="0054646C">
        <w:rPr>
          <w:lang w:val="hr-HR"/>
        </w:rPr>
        <w:t>.</w:t>
      </w:r>
      <w:r w:rsidR="0081569D">
        <w:rPr>
          <w:lang w:val="hr-HR"/>
        </w:rPr>
        <w:t>, ili</w:t>
      </w:r>
      <w:r w:rsidR="00E11DC8">
        <w:rPr>
          <w:lang w:val="hr-HR"/>
        </w:rPr>
        <w:t xml:space="preserve"> suradnja </w:t>
      </w:r>
      <w:r w:rsidR="00FB749C">
        <w:rPr>
          <w:lang w:val="hr-HR"/>
        </w:rPr>
        <w:t>u vidu</w:t>
      </w:r>
      <w:r w:rsidR="00C86504">
        <w:rPr>
          <w:lang w:val="hr-HR"/>
        </w:rPr>
        <w:t xml:space="preserve"> </w:t>
      </w:r>
      <w:r w:rsidR="0081569D">
        <w:rPr>
          <w:lang w:val="hr-HR"/>
        </w:rPr>
        <w:t>izrad</w:t>
      </w:r>
      <w:r w:rsidR="00C86504">
        <w:rPr>
          <w:lang w:val="hr-HR"/>
        </w:rPr>
        <w:t>e</w:t>
      </w:r>
      <w:r w:rsidR="0081569D">
        <w:rPr>
          <w:lang w:val="hr-HR"/>
        </w:rPr>
        <w:t xml:space="preserve"> numeričkog modela</w:t>
      </w:r>
      <w:r w:rsidR="00B3235B">
        <w:rPr>
          <w:lang w:val="hr-HR"/>
        </w:rPr>
        <w:t xml:space="preserve"> (vj. u praktikumu – KU)</w:t>
      </w:r>
      <w:r w:rsidR="0081569D">
        <w:rPr>
          <w:lang w:val="hr-HR"/>
        </w:rPr>
        <w:t xml:space="preserve"> na nekom </w:t>
      </w:r>
      <w:r w:rsidR="0082012E">
        <w:rPr>
          <w:lang w:val="hr-HR"/>
        </w:rPr>
        <w:t xml:space="preserve">od </w:t>
      </w:r>
      <w:r w:rsidR="00B3235B">
        <w:rPr>
          <w:lang w:val="hr-HR"/>
        </w:rPr>
        <w:t xml:space="preserve">kolegija </w:t>
      </w:r>
      <w:r w:rsidR="00CD558F">
        <w:rPr>
          <w:lang w:val="hr-HR"/>
        </w:rPr>
        <w:t>KMMIK</w:t>
      </w:r>
      <w:r w:rsidR="000467C4">
        <w:rPr>
          <w:lang w:val="hr-HR"/>
        </w:rPr>
        <w:t>)</w:t>
      </w:r>
      <w:r w:rsidR="002E04EE">
        <w:rPr>
          <w:lang w:val="hr-HR"/>
        </w:rPr>
        <w:t xml:space="preserve">. </w:t>
      </w:r>
      <w:r w:rsidR="00A468F8">
        <w:rPr>
          <w:lang w:val="hr-HR"/>
        </w:rPr>
        <w:t xml:space="preserve">Ovakav oblik izvođenja nastave </w:t>
      </w:r>
      <w:r w:rsidR="00F32E89">
        <w:rPr>
          <w:lang w:val="hr-HR"/>
        </w:rPr>
        <w:t>novog studija zahtijevao bi poseban angažman (i entuzijazam) svih nastavnika</w:t>
      </w:r>
      <w:r w:rsidR="00B50C52">
        <w:rPr>
          <w:lang w:val="hr-HR"/>
        </w:rPr>
        <w:t xml:space="preserve"> pri izradi novog studijskog programa. </w:t>
      </w:r>
      <w:r w:rsidR="00474846">
        <w:rPr>
          <w:lang w:val="hr-HR"/>
        </w:rPr>
        <w:t xml:space="preserve">Marko je </w:t>
      </w:r>
      <w:r w:rsidR="00DE0276">
        <w:rPr>
          <w:lang w:val="hr-HR"/>
        </w:rPr>
        <w:t xml:space="preserve">ovdje istaknuo </w:t>
      </w:r>
      <w:r w:rsidR="008E16FF">
        <w:rPr>
          <w:lang w:val="hr-HR"/>
        </w:rPr>
        <w:t>problem trenutnih kapaciteta</w:t>
      </w:r>
      <w:r w:rsidR="004D009F">
        <w:rPr>
          <w:lang w:val="hr-HR"/>
        </w:rPr>
        <w:t xml:space="preserve"> laboratorija koji uz veliki broj </w:t>
      </w:r>
      <w:r w:rsidR="00081E3B">
        <w:rPr>
          <w:lang w:val="hr-HR"/>
        </w:rPr>
        <w:t>znanstvenih projekata već i sada ima određenih problema u realizaciji nastave.</w:t>
      </w:r>
    </w:p>
    <w:p w14:paraId="09E671FB" w14:textId="625679CA" w:rsidR="004637E8" w:rsidRPr="00081E3B" w:rsidRDefault="00081E3B" w:rsidP="005E4E21">
      <w:pPr>
        <w:spacing w:after="0"/>
        <w:jc w:val="both"/>
        <w:rPr>
          <w:lang w:val="hr-HR"/>
        </w:rPr>
      </w:pPr>
      <w:r w:rsidRPr="00081E3B">
        <w:rPr>
          <w:lang w:val="hr-HR"/>
        </w:rPr>
        <w:t xml:space="preserve"> </w:t>
      </w:r>
    </w:p>
    <w:p w14:paraId="74D15B32" w14:textId="4756FE61" w:rsidR="00F71EFB" w:rsidRDefault="0021558C" w:rsidP="00DE3391">
      <w:pPr>
        <w:pStyle w:val="Odlomakpopisa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 xml:space="preserve">UVOĐENJE NOVOG KOLEGIJA TEMATSKI VEZANOG NA IZRADU DIPLOMSKOG RADA – Obzirom da je cjelovito povezivanje sadržaja vrlo teško ostvarivo, od strane KSDS </w:t>
      </w:r>
      <w:r w:rsidR="006712E9">
        <w:rPr>
          <w:lang w:val="hr-HR"/>
        </w:rPr>
        <w:t xml:space="preserve">je </w:t>
      </w:r>
      <w:r>
        <w:rPr>
          <w:lang w:val="hr-HR"/>
        </w:rPr>
        <w:t xml:space="preserve">predloženo da se uvede novi kolegiji po uzoru na kolegije Diplomski seminar i Diplomski projekt koji se održavaju u 2. i 3. semestru diplomskog studija na FER-u. </w:t>
      </w:r>
      <w:r w:rsidR="00D86338">
        <w:rPr>
          <w:lang w:val="hr-HR"/>
        </w:rPr>
        <w:t xml:space="preserve">Cilj kolegija bi bio da studenti </w:t>
      </w:r>
      <w:r w:rsidR="002F1C85">
        <w:rPr>
          <w:lang w:val="hr-HR"/>
        </w:rPr>
        <w:t>u manjim grupama</w:t>
      </w:r>
      <w:r w:rsidR="005D222B">
        <w:rPr>
          <w:lang w:val="hr-HR"/>
        </w:rPr>
        <w:t xml:space="preserve"> </w:t>
      </w:r>
      <w:r w:rsidR="00577475">
        <w:rPr>
          <w:lang w:val="hr-HR"/>
        </w:rPr>
        <w:t xml:space="preserve">rade </w:t>
      </w:r>
      <w:r w:rsidR="00F90282">
        <w:rPr>
          <w:lang w:val="hr-HR"/>
        </w:rPr>
        <w:t xml:space="preserve">na </w:t>
      </w:r>
      <w:r w:rsidR="00115C9D">
        <w:rPr>
          <w:lang w:val="hr-HR"/>
        </w:rPr>
        <w:t>odabranoj</w:t>
      </w:r>
      <w:r w:rsidR="00F90282">
        <w:rPr>
          <w:lang w:val="hr-HR"/>
        </w:rPr>
        <w:t xml:space="preserve"> aktualnoj temi iz struke</w:t>
      </w:r>
      <w:r w:rsidR="00AB4729">
        <w:rPr>
          <w:lang w:val="hr-HR"/>
        </w:rPr>
        <w:t xml:space="preserve">, odnosno projektu koji bi ih pripremio </w:t>
      </w:r>
      <w:r w:rsidR="00DA26C5">
        <w:rPr>
          <w:lang w:val="hr-HR"/>
        </w:rPr>
        <w:t>za izradu diplomsko</w:t>
      </w:r>
      <w:r w:rsidR="008E5D7D">
        <w:rPr>
          <w:lang w:val="hr-HR"/>
        </w:rPr>
        <w:t>g</w:t>
      </w:r>
      <w:r w:rsidR="00DA26C5">
        <w:rPr>
          <w:lang w:val="hr-HR"/>
        </w:rPr>
        <w:t xml:space="preserve"> rada. </w:t>
      </w:r>
      <w:r w:rsidR="00042728">
        <w:rPr>
          <w:lang w:val="hr-HR"/>
        </w:rPr>
        <w:t>Pri tome bi trebali razviti i poboljšati vještine prikupljanja</w:t>
      </w:r>
      <w:r w:rsidR="001F1E54">
        <w:rPr>
          <w:lang w:val="hr-HR"/>
        </w:rPr>
        <w:t xml:space="preserve"> podataka</w:t>
      </w:r>
      <w:r w:rsidR="007821B1">
        <w:rPr>
          <w:lang w:val="hr-HR"/>
        </w:rPr>
        <w:t>, sudjelovanj</w:t>
      </w:r>
      <w:r w:rsidR="00DB4E71">
        <w:rPr>
          <w:lang w:val="hr-HR"/>
        </w:rPr>
        <w:t>a</w:t>
      </w:r>
      <w:r w:rsidR="007821B1">
        <w:rPr>
          <w:lang w:val="hr-HR"/>
        </w:rPr>
        <w:t xml:space="preserve"> u planiranju i izradi projekata, timskom radu</w:t>
      </w:r>
      <w:r w:rsidR="002D28FD">
        <w:rPr>
          <w:lang w:val="hr-HR"/>
        </w:rPr>
        <w:t>, primjeni odgovarajućih tehnologija</w:t>
      </w:r>
      <w:r w:rsidR="007D542D">
        <w:rPr>
          <w:lang w:val="hr-HR"/>
        </w:rPr>
        <w:t xml:space="preserve"> </w:t>
      </w:r>
      <w:r w:rsidR="00632AFF">
        <w:rPr>
          <w:lang w:val="hr-HR"/>
        </w:rPr>
        <w:t>i</w:t>
      </w:r>
      <w:r w:rsidR="007D542D">
        <w:rPr>
          <w:lang w:val="hr-HR"/>
        </w:rPr>
        <w:t xml:space="preserve"> r</w:t>
      </w:r>
      <w:r w:rsidR="00ED677E">
        <w:rPr>
          <w:lang w:val="hr-HR"/>
        </w:rPr>
        <w:t>e</w:t>
      </w:r>
      <w:r w:rsidR="007D542D">
        <w:rPr>
          <w:lang w:val="hr-HR"/>
        </w:rPr>
        <w:t>alizaciji vlastitih rješenja</w:t>
      </w:r>
      <w:r w:rsidR="00EA7105">
        <w:rPr>
          <w:lang w:val="hr-HR"/>
        </w:rPr>
        <w:t>, kao i</w:t>
      </w:r>
      <w:r w:rsidR="00D925AC">
        <w:rPr>
          <w:lang w:val="hr-HR"/>
        </w:rPr>
        <w:t xml:space="preserve"> njegove integracije </w:t>
      </w:r>
      <w:r w:rsidR="00ED677E">
        <w:rPr>
          <w:lang w:val="hr-HR"/>
        </w:rPr>
        <w:t>s rješenjima drugih studenata u konačni proizvod.</w:t>
      </w:r>
      <w:r w:rsidR="006569F4">
        <w:rPr>
          <w:lang w:val="hr-HR"/>
        </w:rPr>
        <w:t xml:space="preserve"> </w:t>
      </w:r>
      <w:r w:rsidR="00625CE3">
        <w:rPr>
          <w:lang w:val="hr-HR"/>
        </w:rPr>
        <w:t>Osnovna ideja prihvaćena je od svih prisutnih</w:t>
      </w:r>
      <w:r w:rsidR="00D47658">
        <w:rPr>
          <w:lang w:val="hr-HR"/>
        </w:rPr>
        <w:t>,</w:t>
      </w:r>
      <w:r w:rsidR="00625CE3">
        <w:rPr>
          <w:lang w:val="hr-HR"/>
        </w:rPr>
        <w:t xml:space="preserve"> međutim</w:t>
      </w:r>
      <w:r w:rsidR="00D47658">
        <w:rPr>
          <w:lang w:val="hr-HR"/>
        </w:rPr>
        <w:t xml:space="preserve">, </w:t>
      </w:r>
      <w:r w:rsidR="00F24DB2">
        <w:rPr>
          <w:lang w:val="hr-HR"/>
        </w:rPr>
        <w:t xml:space="preserve">naglašeno je kako bi trebalo </w:t>
      </w:r>
      <w:r w:rsidR="00F51DC6">
        <w:rPr>
          <w:lang w:val="hr-HR"/>
        </w:rPr>
        <w:t xml:space="preserve">razraditi o kojem bi se obliku nastave izvodio </w:t>
      </w:r>
      <w:r w:rsidR="00EA468E">
        <w:rPr>
          <w:lang w:val="hr-HR"/>
        </w:rPr>
        <w:t xml:space="preserve">takav kolegij i općenito </w:t>
      </w:r>
      <w:r w:rsidR="00F71EFB">
        <w:rPr>
          <w:lang w:val="hr-HR"/>
        </w:rPr>
        <w:t>njegove realizacije</w:t>
      </w:r>
      <w:r w:rsidR="00EA468E">
        <w:rPr>
          <w:lang w:val="hr-HR"/>
        </w:rPr>
        <w:t>. Zaključeno je da bi svakako bio</w:t>
      </w:r>
      <w:r w:rsidR="006F535B">
        <w:rPr>
          <w:lang w:val="hr-HR"/>
        </w:rPr>
        <w:t xml:space="preserve"> koristan</w:t>
      </w:r>
      <w:r w:rsidR="00B64E76">
        <w:rPr>
          <w:lang w:val="hr-HR"/>
        </w:rPr>
        <w:t xml:space="preserve"> za studente, a </w:t>
      </w:r>
      <w:r w:rsidR="00F71EFB">
        <w:rPr>
          <w:lang w:val="hr-HR"/>
        </w:rPr>
        <w:t xml:space="preserve">osim toga nastavnicima bi omogućio vrjednovanje satnice koja se inače ne broji pri mentorstvu na izradi diplomskog rada. </w:t>
      </w:r>
    </w:p>
    <w:p w14:paraId="4CD434C3" w14:textId="77777777" w:rsidR="00D8226F" w:rsidRDefault="00D8226F" w:rsidP="00D8226F">
      <w:pPr>
        <w:pStyle w:val="Odlomakpopisa"/>
        <w:rPr>
          <w:lang w:val="hr-HR"/>
        </w:rPr>
      </w:pPr>
    </w:p>
    <w:p w14:paraId="6054ADF5" w14:textId="03D35F6D" w:rsidR="00A069FF" w:rsidRPr="00A069FF" w:rsidRDefault="000A1606" w:rsidP="00A069FF">
      <w:pPr>
        <w:pStyle w:val="Odlomakpopisa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 xml:space="preserve">BROJ IZBORNIH </w:t>
      </w:r>
      <w:r w:rsidR="006A16A3">
        <w:rPr>
          <w:lang w:val="hr-HR"/>
        </w:rPr>
        <w:t>KOLEGIJA</w:t>
      </w:r>
      <w:r>
        <w:rPr>
          <w:lang w:val="hr-HR"/>
        </w:rPr>
        <w:t xml:space="preserve"> – Stav je </w:t>
      </w:r>
      <w:r w:rsidR="00F64928">
        <w:rPr>
          <w:lang w:val="hr-HR"/>
        </w:rPr>
        <w:t xml:space="preserve">KMMIK da je trenutno predloženi broj izbornih predmeta </w:t>
      </w:r>
      <w:r w:rsidR="00B76B04">
        <w:rPr>
          <w:lang w:val="hr-HR"/>
        </w:rPr>
        <w:t xml:space="preserve">prevelik </w:t>
      </w:r>
      <w:r w:rsidR="002A4BC1">
        <w:rPr>
          <w:lang w:val="hr-HR"/>
        </w:rPr>
        <w:t>i ne</w:t>
      </w:r>
      <w:r w:rsidR="003D5490">
        <w:rPr>
          <w:lang w:val="hr-HR"/>
        </w:rPr>
        <w:t>real</w:t>
      </w:r>
      <w:r w:rsidR="002A4BC1">
        <w:rPr>
          <w:lang w:val="hr-HR"/>
        </w:rPr>
        <w:t>an</w:t>
      </w:r>
      <w:r w:rsidR="003D5490">
        <w:rPr>
          <w:lang w:val="hr-HR"/>
        </w:rPr>
        <w:t xml:space="preserve"> </w:t>
      </w:r>
      <w:r w:rsidR="002A4BC1">
        <w:rPr>
          <w:lang w:val="hr-HR"/>
        </w:rPr>
        <w:t>obzirom</w:t>
      </w:r>
      <w:r w:rsidR="003D5490">
        <w:rPr>
          <w:lang w:val="hr-HR"/>
        </w:rPr>
        <w:t xml:space="preserve"> </w:t>
      </w:r>
      <w:r w:rsidR="00F37C8E">
        <w:rPr>
          <w:lang w:val="hr-HR"/>
        </w:rPr>
        <w:t xml:space="preserve">na trenutne kapacitete nastavnog osoblja. </w:t>
      </w:r>
      <w:r w:rsidR="00C94B57">
        <w:rPr>
          <w:lang w:val="hr-HR"/>
        </w:rPr>
        <w:t xml:space="preserve">Osim toga, </w:t>
      </w:r>
      <w:r w:rsidR="00A04191">
        <w:rPr>
          <w:lang w:val="hr-HR"/>
        </w:rPr>
        <w:t xml:space="preserve">nije jasno </w:t>
      </w:r>
      <w:r w:rsidR="004C4ED3">
        <w:rPr>
          <w:lang w:val="hr-HR"/>
        </w:rPr>
        <w:t xml:space="preserve">koje bi nastavne sadržaje nudili budući da trenutno postoje samo </w:t>
      </w:r>
      <w:r w:rsidR="0030554C">
        <w:rPr>
          <w:lang w:val="hr-HR"/>
        </w:rPr>
        <w:t>u obliku</w:t>
      </w:r>
      <w:r w:rsidR="004C4ED3">
        <w:rPr>
          <w:lang w:val="hr-HR"/>
        </w:rPr>
        <w:t xml:space="preserve"> naziv</w:t>
      </w:r>
      <w:r w:rsidR="0030554C">
        <w:rPr>
          <w:lang w:val="hr-HR"/>
        </w:rPr>
        <w:t>a</w:t>
      </w:r>
      <w:r w:rsidR="004C4ED3">
        <w:rPr>
          <w:lang w:val="hr-HR"/>
        </w:rPr>
        <w:t xml:space="preserve"> </w:t>
      </w:r>
      <w:r w:rsidR="0030554C">
        <w:rPr>
          <w:lang w:val="hr-HR"/>
        </w:rPr>
        <w:t>kolegija</w:t>
      </w:r>
      <w:r w:rsidR="004C4ED3">
        <w:rPr>
          <w:lang w:val="hr-HR"/>
        </w:rPr>
        <w:t xml:space="preserve">. </w:t>
      </w:r>
      <w:r w:rsidR="00B977FC">
        <w:rPr>
          <w:lang w:val="hr-HR"/>
        </w:rPr>
        <w:t xml:space="preserve">Prisutni se slažu da je trenutno </w:t>
      </w:r>
      <w:r w:rsidR="007872C1">
        <w:rPr>
          <w:lang w:val="hr-HR"/>
        </w:rPr>
        <w:t>bespredmetno</w:t>
      </w:r>
      <w:r w:rsidR="002D1B5F">
        <w:rPr>
          <w:lang w:val="hr-HR"/>
        </w:rPr>
        <w:t xml:space="preserve"> dalje raspravljati o cjelokupnoj koncepciji TMK studija dok ne bude poznato koji</w:t>
      </w:r>
      <w:r w:rsidR="0081501D">
        <w:rPr>
          <w:lang w:val="hr-HR"/>
        </w:rPr>
        <w:t xml:space="preserve"> se</w:t>
      </w:r>
      <w:r w:rsidR="002D1B5F">
        <w:rPr>
          <w:lang w:val="hr-HR"/>
        </w:rPr>
        <w:t xml:space="preserve"> kolegiji</w:t>
      </w:r>
      <w:r w:rsidR="006E7D6C">
        <w:rPr>
          <w:lang w:val="hr-HR"/>
        </w:rPr>
        <w:t xml:space="preserve"> mogu</w:t>
      </w:r>
      <w:r w:rsidR="002D1B5F">
        <w:rPr>
          <w:lang w:val="hr-HR"/>
        </w:rPr>
        <w:t xml:space="preserve"> realizirati, te da treba odmah pristupiti izradi </w:t>
      </w:r>
      <w:r w:rsidR="0081501D">
        <w:rPr>
          <w:lang w:val="hr-HR"/>
        </w:rPr>
        <w:t>detaljnih</w:t>
      </w:r>
      <w:r w:rsidR="002D1B5F">
        <w:rPr>
          <w:lang w:val="hr-HR"/>
        </w:rPr>
        <w:t xml:space="preserve"> opisa kolegija koji će </w:t>
      </w:r>
      <w:r w:rsidR="00A069FF">
        <w:rPr>
          <w:lang w:val="hr-HR"/>
        </w:rPr>
        <w:t>biti ponuđeni na studiju</w:t>
      </w:r>
      <w:r w:rsidR="002D1B5F">
        <w:rPr>
          <w:lang w:val="hr-HR"/>
        </w:rPr>
        <w:t>.</w:t>
      </w:r>
    </w:p>
    <w:p w14:paraId="0238D615" w14:textId="77777777" w:rsidR="00D8226F" w:rsidRPr="00D8226F" w:rsidRDefault="00D8226F" w:rsidP="00F63066">
      <w:pPr>
        <w:spacing w:after="0"/>
        <w:rPr>
          <w:lang w:val="hr-HR"/>
        </w:rPr>
      </w:pPr>
    </w:p>
    <w:p w14:paraId="45E1267D" w14:textId="5FE16CC2" w:rsidR="002D1B5F" w:rsidRDefault="002D1B5F" w:rsidP="00261AEE">
      <w:pPr>
        <w:pStyle w:val="Odlomakpopisa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lastRenderedPageBreak/>
        <w:t>SADRŽAJ</w:t>
      </w:r>
      <w:r w:rsidR="002E1010">
        <w:rPr>
          <w:lang w:val="hr-HR"/>
        </w:rPr>
        <w:t xml:space="preserve">I </w:t>
      </w:r>
      <w:r>
        <w:rPr>
          <w:lang w:val="hr-HR"/>
        </w:rPr>
        <w:t xml:space="preserve">KOLEGIJA </w:t>
      </w:r>
      <w:r w:rsidR="00040FB4">
        <w:rPr>
          <w:lang w:val="hr-HR"/>
        </w:rPr>
        <w:t>–</w:t>
      </w:r>
      <w:r>
        <w:rPr>
          <w:lang w:val="hr-HR"/>
        </w:rPr>
        <w:t xml:space="preserve"> </w:t>
      </w:r>
      <w:r w:rsidR="00040FB4">
        <w:rPr>
          <w:lang w:val="hr-HR"/>
        </w:rPr>
        <w:t xml:space="preserve">KSDS predlaže da se već idući tjedan </w:t>
      </w:r>
      <w:r w:rsidR="00D55DD9">
        <w:rPr>
          <w:lang w:val="hr-HR"/>
        </w:rPr>
        <w:t>k</w:t>
      </w:r>
      <w:r w:rsidR="00C60E38">
        <w:rPr>
          <w:lang w:val="hr-HR"/>
        </w:rPr>
        <w:t xml:space="preserve">rene s razradom </w:t>
      </w:r>
      <w:r w:rsidR="00DA2F1F">
        <w:rPr>
          <w:lang w:val="hr-HR"/>
        </w:rPr>
        <w:t xml:space="preserve">sadržaja kolegija kako bi </w:t>
      </w:r>
      <w:r w:rsidR="00D31040">
        <w:rPr>
          <w:lang w:val="hr-HR"/>
        </w:rPr>
        <w:t xml:space="preserve">se </w:t>
      </w:r>
      <w:r w:rsidR="00793A80">
        <w:rPr>
          <w:lang w:val="hr-HR"/>
        </w:rPr>
        <w:t>čim prije d</w:t>
      </w:r>
      <w:r w:rsidR="00D31040">
        <w:rPr>
          <w:lang w:val="hr-HR"/>
        </w:rPr>
        <w:t>obio</w:t>
      </w:r>
      <w:r w:rsidR="00DA2F1F">
        <w:rPr>
          <w:lang w:val="hr-HR"/>
        </w:rPr>
        <w:t xml:space="preserve"> </w:t>
      </w:r>
      <w:r w:rsidR="008C4FA3">
        <w:rPr>
          <w:lang w:val="hr-HR"/>
        </w:rPr>
        <w:t xml:space="preserve">potpuni pregled </w:t>
      </w:r>
      <w:r w:rsidR="00776347">
        <w:rPr>
          <w:lang w:val="hr-HR"/>
        </w:rPr>
        <w:t>novih/starih</w:t>
      </w:r>
      <w:r w:rsidR="00093E91">
        <w:rPr>
          <w:lang w:val="hr-HR"/>
        </w:rPr>
        <w:t xml:space="preserve"> kolegija</w:t>
      </w:r>
      <w:r w:rsidR="00374FFC">
        <w:rPr>
          <w:lang w:val="hr-HR"/>
        </w:rPr>
        <w:t xml:space="preserve">, njihovih oblika nastave i nastavnog sadržaja. </w:t>
      </w:r>
      <w:r w:rsidR="004273B5">
        <w:rPr>
          <w:lang w:val="hr-HR"/>
        </w:rPr>
        <w:t>Dogovoreno</w:t>
      </w:r>
      <w:r w:rsidR="00374FFC">
        <w:rPr>
          <w:lang w:val="hr-HR"/>
        </w:rPr>
        <w:t xml:space="preserve"> je da se prethodno svi nastavnici zavoda </w:t>
      </w:r>
      <w:r w:rsidR="008338AA">
        <w:rPr>
          <w:lang w:val="hr-HR"/>
        </w:rPr>
        <w:t>upoznaju</w:t>
      </w:r>
      <w:r w:rsidR="00374FFC">
        <w:rPr>
          <w:lang w:val="hr-HR"/>
        </w:rPr>
        <w:t xml:space="preserve"> s </w:t>
      </w:r>
      <w:r w:rsidR="00F62A19">
        <w:rPr>
          <w:lang w:val="hr-HR"/>
        </w:rPr>
        <w:t xml:space="preserve">dokumentacijom koju </w:t>
      </w:r>
      <w:r w:rsidR="00D25AF4">
        <w:rPr>
          <w:lang w:val="hr-HR"/>
        </w:rPr>
        <w:t>treba</w:t>
      </w:r>
      <w:r w:rsidR="00F62A19">
        <w:rPr>
          <w:lang w:val="hr-HR"/>
        </w:rPr>
        <w:t xml:space="preserve"> </w:t>
      </w:r>
      <w:r w:rsidR="00D25AF4">
        <w:rPr>
          <w:lang w:val="hr-HR"/>
        </w:rPr>
        <w:t>izraditi</w:t>
      </w:r>
      <w:r w:rsidR="00F62A19">
        <w:rPr>
          <w:lang w:val="hr-HR"/>
        </w:rPr>
        <w:t xml:space="preserve"> za</w:t>
      </w:r>
      <w:r w:rsidR="00D25AF4">
        <w:rPr>
          <w:lang w:val="hr-HR"/>
        </w:rPr>
        <w:t xml:space="preserve"> pojedini</w:t>
      </w:r>
      <w:r w:rsidR="00F62A19">
        <w:rPr>
          <w:lang w:val="hr-HR"/>
        </w:rPr>
        <w:t xml:space="preserve"> kolegij</w:t>
      </w:r>
      <w:r w:rsidR="00A07C40">
        <w:rPr>
          <w:lang w:val="hr-HR"/>
        </w:rPr>
        <w:t xml:space="preserve"> (</w:t>
      </w:r>
      <w:r w:rsidR="00F62A19">
        <w:rPr>
          <w:lang w:val="hr-HR"/>
        </w:rPr>
        <w:t xml:space="preserve">bez obzira </w:t>
      </w:r>
      <w:r w:rsidR="00FC79DB">
        <w:rPr>
          <w:lang w:val="hr-HR"/>
        </w:rPr>
        <w:t>na</w:t>
      </w:r>
      <w:r w:rsidR="00F62A19">
        <w:rPr>
          <w:lang w:val="hr-HR"/>
        </w:rPr>
        <w:t xml:space="preserve"> obim izmjena diplomskog studija koje će se</w:t>
      </w:r>
      <w:r w:rsidR="00FC79DB">
        <w:rPr>
          <w:lang w:val="hr-HR"/>
        </w:rPr>
        <w:t xml:space="preserve"> na kraju</w:t>
      </w:r>
      <w:r w:rsidR="00F62A19">
        <w:rPr>
          <w:lang w:val="hr-HR"/>
        </w:rPr>
        <w:t xml:space="preserve"> provesti</w:t>
      </w:r>
      <w:r w:rsidR="00A07C40">
        <w:rPr>
          <w:lang w:val="hr-HR"/>
        </w:rPr>
        <w:t>)</w:t>
      </w:r>
      <w:r w:rsidR="00F62A19">
        <w:rPr>
          <w:lang w:val="hr-HR"/>
        </w:rPr>
        <w:t xml:space="preserve">. </w:t>
      </w:r>
      <w:r w:rsidR="00242FDA">
        <w:rPr>
          <w:lang w:val="hr-HR"/>
        </w:rPr>
        <w:t>Idući će se tjedan</w:t>
      </w:r>
      <w:r w:rsidR="00C87158">
        <w:rPr>
          <w:lang w:val="hr-HR"/>
        </w:rPr>
        <w:t xml:space="preserve"> priprem</w:t>
      </w:r>
      <w:r w:rsidR="00242FDA">
        <w:rPr>
          <w:lang w:val="hr-HR"/>
        </w:rPr>
        <w:t>iti</w:t>
      </w:r>
      <w:r w:rsidR="00C87158">
        <w:rPr>
          <w:lang w:val="hr-HR"/>
        </w:rPr>
        <w:t xml:space="preserve"> materijali </w:t>
      </w:r>
      <w:r w:rsidR="00B4431E">
        <w:rPr>
          <w:lang w:val="hr-HR"/>
        </w:rPr>
        <w:t>kako bi</w:t>
      </w:r>
      <w:r w:rsidR="001E3C02">
        <w:rPr>
          <w:lang w:val="hr-HR"/>
        </w:rPr>
        <w:t xml:space="preserve"> </w:t>
      </w:r>
      <w:r w:rsidR="00242FDA">
        <w:rPr>
          <w:lang w:val="hr-HR"/>
        </w:rPr>
        <w:t>svi</w:t>
      </w:r>
      <w:r w:rsidR="00B4431E">
        <w:rPr>
          <w:lang w:val="hr-HR"/>
        </w:rPr>
        <w:t xml:space="preserve"> </w:t>
      </w:r>
      <w:r w:rsidR="001E3C02">
        <w:rPr>
          <w:lang w:val="hr-HR"/>
        </w:rPr>
        <w:t>nastavnici</w:t>
      </w:r>
      <w:r w:rsidR="00242FDA">
        <w:rPr>
          <w:lang w:val="hr-HR"/>
        </w:rPr>
        <w:t xml:space="preserve"> bili</w:t>
      </w:r>
      <w:r w:rsidR="001E3C02">
        <w:rPr>
          <w:lang w:val="hr-HR"/>
        </w:rPr>
        <w:t xml:space="preserve"> upozn</w:t>
      </w:r>
      <w:r w:rsidR="00242FDA">
        <w:rPr>
          <w:lang w:val="hr-HR"/>
        </w:rPr>
        <w:t>ati</w:t>
      </w:r>
      <w:r w:rsidR="001E3C02">
        <w:rPr>
          <w:lang w:val="hr-HR"/>
        </w:rPr>
        <w:t xml:space="preserve"> s</w:t>
      </w:r>
      <w:r w:rsidR="003E1630">
        <w:rPr>
          <w:lang w:val="hr-HR"/>
        </w:rPr>
        <w:t xml:space="preserve"> nužnim</w:t>
      </w:r>
      <w:r w:rsidR="001E3C02">
        <w:rPr>
          <w:lang w:val="hr-HR"/>
        </w:rPr>
        <w:t xml:space="preserve"> izmjenama, poboljšanjima i </w:t>
      </w:r>
      <w:r w:rsidR="004F1A1E">
        <w:rPr>
          <w:lang w:val="hr-HR"/>
        </w:rPr>
        <w:t>osuvremenjivanju sadržaja</w:t>
      </w:r>
      <w:r w:rsidR="00580041">
        <w:rPr>
          <w:lang w:val="hr-HR"/>
        </w:rPr>
        <w:t xml:space="preserve"> </w:t>
      </w:r>
      <w:r w:rsidR="003E1630">
        <w:rPr>
          <w:lang w:val="hr-HR"/>
        </w:rPr>
        <w:t xml:space="preserve">kao </w:t>
      </w:r>
      <w:r w:rsidR="001438B5">
        <w:rPr>
          <w:lang w:val="hr-HR"/>
        </w:rPr>
        <w:t>i</w:t>
      </w:r>
      <w:r w:rsidR="00580041">
        <w:rPr>
          <w:lang w:val="hr-HR"/>
        </w:rPr>
        <w:t xml:space="preserve"> </w:t>
      </w:r>
      <w:r w:rsidR="004F1A1E">
        <w:rPr>
          <w:lang w:val="hr-HR"/>
        </w:rPr>
        <w:t>naziva kolegija.</w:t>
      </w:r>
      <w:r w:rsidR="00D56004">
        <w:rPr>
          <w:lang w:val="hr-HR"/>
        </w:rPr>
        <w:t xml:space="preserve"> </w:t>
      </w:r>
      <w:r w:rsidR="00A7408A">
        <w:rPr>
          <w:lang w:val="hr-HR"/>
        </w:rPr>
        <w:t xml:space="preserve">Vezano na to, istaknuti su i problemi poklapanja određenih sadržaja kao i programske povezanosti </w:t>
      </w:r>
      <w:r w:rsidR="006507CC">
        <w:rPr>
          <w:lang w:val="hr-HR"/>
        </w:rPr>
        <w:t>kolegija</w:t>
      </w:r>
      <w:r w:rsidR="00CD49DD">
        <w:rPr>
          <w:lang w:val="hr-HR"/>
        </w:rPr>
        <w:t xml:space="preserve"> koji bi se trebali žurno riješiti </w:t>
      </w:r>
      <w:r w:rsidR="00124A0B">
        <w:rPr>
          <w:lang w:val="hr-HR"/>
        </w:rPr>
        <w:t xml:space="preserve">jasnijim opisom </w:t>
      </w:r>
      <w:r w:rsidR="005F785D">
        <w:rPr>
          <w:lang w:val="hr-HR"/>
        </w:rPr>
        <w:t>sadržaja kolegija.</w:t>
      </w:r>
    </w:p>
    <w:p w14:paraId="1CDA18A6" w14:textId="77777777" w:rsidR="009C33BE" w:rsidRPr="009C33BE" w:rsidRDefault="009C33BE" w:rsidP="009C33BE">
      <w:pPr>
        <w:pStyle w:val="Odlomakpopisa"/>
        <w:rPr>
          <w:lang w:val="hr-HR"/>
        </w:rPr>
      </w:pPr>
    </w:p>
    <w:p w14:paraId="739E5970" w14:textId="62D4410A" w:rsidR="009C33BE" w:rsidRDefault="009C33BE" w:rsidP="00261AEE">
      <w:pPr>
        <w:pStyle w:val="Odlomakpopisa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 xml:space="preserve">4. SEMESTR </w:t>
      </w:r>
      <w:r w:rsidR="00901190">
        <w:rPr>
          <w:lang w:val="hr-HR"/>
        </w:rPr>
        <w:t>–</w:t>
      </w:r>
      <w:r>
        <w:rPr>
          <w:lang w:val="hr-HR"/>
        </w:rPr>
        <w:t xml:space="preserve"> </w:t>
      </w:r>
      <w:r w:rsidR="007C3191">
        <w:rPr>
          <w:lang w:val="hr-HR"/>
        </w:rPr>
        <w:t xml:space="preserve">Istaknuti su mnogi problemi </w:t>
      </w:r>
      <w:r w:rsidR="00525472">
        <w:rPr>
          <w:lang w:val="hr-HR"/>
        </w:rPr>
        <w:t xml:space="preserve">u </w:t>
      </w:r>
      <w:r w:rsidR="007C3191">
        <w:rPr>
          <w:lang w:val="hr-HR"/>
        </w:rPr>
        <w:t>vezi izvođenja nastave u 4. semestru</w:t>
      </w:r>
      <w:r w:rsidR="00A50BD5">
        <w:rPr>
          <w:lang w:val="hr-HR"/>
        </w:rPr>
        <w:t xml:space="preserve">. </w:t>
      </w:r>
      <w:r w:rsidR="009B42FF">
        <w:rPr>
          <w:lang w:val="hr-HR"/>
        </w:rPr>
        <w:t>N</w:t>
      </w:r>
      <w:r w:rsidR="00E825FB">
        <w:rPr>
          <w:lang w:val="hr-HR"/>
        </w:rPr>
        <w:t xml:space="preserve">pr. </w:t>
      </w:r>
      <w:r w:rsidR="00003711">
        <w:rPr>
          <w:lang w:val="hr-HR"/>
        </w:rPr>
        <w:t xml:space="preserve">izrazito kratko vrijeme za </w:t>
      </w:r>
      <w:r w:rsidR="002D1451">
        <w:rPr>
          <w:lang w:val="hr-HR"/>
        </w:rPr>
        <w:t>izvedbu</w:t>
      </w:r>
      <w:r w:rsidR="00003711">
        <w:rPr>
          <w:lang w:val="hr-HR"/>
        </w:rPr>
        <w:t xml:space="preserve"> kolegija</w:t>
      </w:r>
      <w:r w:rsidR="00EE66D1">
        <w:rPr>
          <w:lang w:val="hr-HR"/>
        </w:rPr>
        <w:t>, često u dvostrukoj satnici što predstavlja iznimno opterećenj</w:t>
      </w:r>
      <w:r w:rsidR="000A31ED">
        <w:rPr>
          <w:lang w:val="hr-HR"/>
        </w:rPr>
        <w:t>e</w:t>
      </w:r>
      <w:r w:rsidR="00EE66D1">
        <w:rPr>
          <w:lang w:val="hr-HR"/>
        </w:rPr>
        <w:t xml:space="preserve"> studenata i nastavnika</w:t>
      </w:r>
      <w:r w:rsidR="00175811">
        <w:rPr>
          <w:lang w:val="hr-HR"/>
        </w:rPr>
        <w:t>. Nadalje,</w:t>
      </w:r>
      <w:r w:rsidR="00003711">
        <w:rPr>
          <w:lang w:val="hr-HR"/>
        </w:rPr>
        <w:t xml:space="preserve"> dio </w:t>
      </w:r>
      <w:r w:rsidR="00B66C6B">
        <w:rPr>
          <w:lang w:val="hr-HR"/>
        </w:rPr>
        <w:t>s</w:t>
      </w:r>
      <w:r w:rsidR="0067207B">
        <w:rPr>
          <w:lang w:val="hr-HR"/>
        </w:rPr>
        <w:t xml:space="preserve">e </w:t>
      </w:r>
      <w:r w:rsidR="00003711">
        <w:rPr>
          <w:lang w:val="hr-HR"/>
        </w:rPr>
        <w:t xml:space="preserve">studenata </w:t>
      </w:r>
      <w:r w:rsidR="00E330DF">
        <w:rPr>
          <w:lang w:val="hr-HR"/>
        </w:rPr>
        <w:t>već zapošljava</w:t>
      </w:r>
      <w:r w:rsidR="00003711">
        <w:rPr>
          <w:lang w:val="hr-HR"/>
        </w:rPr>
        <w:t>,</w:t>
      </w:r>
      <w:r w:rsidR="00E330DF">
        <w:rPr>
          <w:lang w:val="hr-HR"/>
        </w:rPr>
        <w:t xml:space="preserve"> a</w:t>
      </w:r>
      <w:r w:rsidR="00003711">
        <w:rPr>
          <w:lang w:val="hr-HR"/>
        </w:rPr>
        <w:t xml:space="preserve"> izradi diplomskog rada mnogi stude</w:t>
      </w:r>
      <w:r w:rsidR="003C0249">
        <w:rPr>
          <w:lang w:val="hr-HR"/>
        </w:rPr>
        <w:t>n</w:t>
      </w:r>
      <w:r w:rsidR="00003711">
        <w:rPr>
          <w:lang w:val="hr-HR"/>
        </w:rPr>
        <w:t xml:space="preserve">ti </w:t>
      </w:r>
      <w:r w:rsidR="003C0249">
        <w:rPr>
          <w:lang w:val="hr-HR"/>
        </w:rPr>
        <w:t>posvećuju</w:t>
      </w:r>
      <w:r w:rsidR="00003711">
        <w:rPr>
          <w:lang w:val="hr-HR"/>
        </w:rPr>
        <w:t xml:space="preserve"> svega nekoliko tjedana (</w:t>
      </w:r>
      <w:r w:rsidR="00FF46FC">
        <w:rPr>
          <w:lang w:val="hr-HR"/>
        </w:rPr>
        <w:t>o</w:t>
      </w:r>
      <w:r w:rsidR="003C0249">
        <w:rPr>
          <w:lang w:val="hr-HR"/>
        </w:rPr>
        <w:t>ko</w:t>
      </w:r>
      <w:r w:rsidR="00FF46FC">
        <w:rPr>
          <w:lang w:val="hr-HR"/>
        </w:rPr>
        <w:t xml:space="preserve"> 3-4)</w:t>
      </w:r>
      <w:r w:rsidR="003C0249">
        <w:rPr>
          <w:lang w:val="hr-HR"/>
        </w:rPr>
        <w:t xml:space="preserve">. </w:t>
      </w:r>
      <w:r w:rsidR="009546E5">
        <w:rPr>
          <w:lang w:val="hr-HR"/>
        </w:rPr>
        <w:t xml:space="preserve">Raspravljalo se </w:t>
      </w:r>
      <w:r w:rsidR="00191B6F">
        <w:rPr>
          <w:lang w:val="hr-HR"/>
        </w:rPr>
        <w:t>o</w:t>
      </w:r>
      <w:r w:rsidR="00C53DE8">
        <w:rPr>
          <w:lang w:val="hr-HR"/>
        </w:rPr>
        <w:t xml:space="preserve"> mogućnostima</w:t>
      </w:r>
      <w:r w:rsidR="00191B6F">
        <w:rPr>
          <w:lang w:val="hr-HR"/>
        </w:rPr>
        <w:t xml:space="preserve"> </w:t>
      </w:r>
      <w:r w:rsidR="00E326C1">
        <w:rPr>
          <w:lang w:val="hr-HR"/>
        </w:rPr>
        <w:t>'oslobađanja</w:t>
      </w:r>
      <w:r w:rsidR="00BA043B">
        <w:rPr>
          <w:lang w:val="hr-HR"/>
        </w:rPr>
        <w:t>' semestra od velikog broja kolegija i nastavnih obveza.</w:t>
      </w:r>
      <w:r w:rsidR="0056632C">
        <w:rPr>
          <w:lang w:val="hr-HR"/>
        </w:rPr>
        <w:t xml:space="preserve"> Ako se broj ETCS bodova</w:t>
      </w:r>
      <w:r w:rsidR="00942FBB">
        <w:rPr>
          <w:lang w:val="hr-HR"/>
        </w:rPr>
        <w:t xml:space="preserve"> diplomskog rada zadrži na 18</w:t>
      </w:r>
      <w:r w:rsidR="0098764D">
        <w:rPr>
          <w:lang w:val="hr-HR"/>
        </w:rPr>
        <w:t xml:space="preserve"> (tj. </w:t>
      </w:r>
      <w:r w:rsidR="00896C4E">
        <w:rPr>
          <w:lang w:val="hr-HR"/>
        </w:rPr>
        <w:t>a</w:t>
      </w:r>
      <w:r w:rsidR="0098764D">
        <w:rPr>
          <w:lang w:val="hr-HR"/>
        </w:rPr>
        <w:t xml:space="preserve">ko se ne poveća na 30 kako je to na </w:t>
      </w:r>
      <w:r w:rsidR="00896C4E">
        <w:rPr>
          <w:lang w:val="hr-HR"/>
        </w:rPr>
        <w:t xml:space="preserve">nekim </w:t>
      </w:r>
      <w:r w:rsidR="0098764D">
        <w:rPr>
          <w:lang w:val="hr-HR"/>
        </w:rPr>
        <w:t>drugim sastavnicama SuZ)</w:t>
      </w:r>
      <w:r w:rsidR="00C72B80">
        <w:rPr>
          <w:lang w:val="hr-HR"/>
        </w:rPr>
        <w:t xml:space="preserve">, predloženo je da novi kolegij 'Diplomski projekt' bude upravo </w:t>
      </w:r>
      <w:r w:rsidR="00722BEE">
        <w:rPr>
          <w:lang w:val="hr-HR"/>
        </w:rPr>
        <w:t>s</w:t>
      </w:r>
      <w:r w:rsidR="00C12045">
        <w:rPr>
          <w:lang w:val="hr-HR"/>
        </w:rPr>
        <w:t>mješten</w:t>
      </w:r>
      <w:r w:rsidR="00C72B80">
        <w:rPr>
          <w:lang w:val="hr-HR"/>
        </w:rPr>
        <w:t xml:space="preserve"> u ovaj semestar, te da izborni predmeti budu ograničeni na jednostavnije</w:t>
      </w:r>
      <w:r w:rsidR="00495FD9">
        <w:rPr>
          <w:lang w:val="hr-HR"/>
        </w:rPr>
        <w:t xml:space="preserve"> kolegije koji ne bi zaht</w:t>
      </w:r>
      <w:r w:rsidR="00D51A8C">
        <w:rPr>
          <w:lang w:val="hr-HR"/>
        </w:rPr>
        <w:t>i</w:t>
      </w:r>
      <w:r w:rsidR="00495FD9">
        <w:rPr>
          <w:lang w:val="hr-HR"/>
        </w:rPr>
        <w:t xml:space="preserve">jevali </w:t>
      </w:r>
      <w:r w:rsidR="00F0011F">
        <w:rPr>
          <w:lang w:val="hr-HR"/>
        </w:rPr>
        <w:t>prevelik</w:t>
      </w:r>
      <w:r w:rsidR="00495FD9">
        <w:rPr>
          <w:lang w:val="hr-HR"/>
        </w:rPr>
        <w:t xml:space="preserve"> </w:t>
      </w:r>
      <w:r w:rsidR="00D51A8C">
        <w:rPr>
          <w:lang w:val="hr-HR"/>
        </w:rPr>
        <w:t>angažman</w:t>
      </w:r>
      <w:r w:rsidR="008714EC">
        <w:rPr>
          <w:lang w:val="hr-HR"/>
        </w:rPr>
        <w:t xml:space="preserve"> studenata</w:t>
      </w:r>
      <w:r w:rsidR="00DA0F93">
        <w:rPr>
          <w:lang w:val="hr-HR"/>
        </w:rPr>
        <w:t>, npr. Stručna praksa, Kontrola kvalitete ili neki kolegiji drugi</w:t>
      </w:r>
      <w:r w:rsidR="00DE6522">
        <w:rPr>
          <w:lang w:val="hr-HR"/>
        </w:rPr>
        <w:t>h</w:t>
      </w:r>
      <w:r w:rsidR="00DA0F93">
        <w:rPr>
          <w:lang w:val="hr-HR"/>
        </w:rPr>
        <w:t xml:space="preserve"> smjerova. Osim tog</w:t>
      </w:r>
      <w:r w:rsidR="008E7D3B">
        <w:rPr>
          <w:lang w:val="hr-HR"/>
        </w:rPr>
        <w:t>a</w:t>
      </w:r>
      <w:r w:rsidR="007F501C">
        <w:rPr>
          <w:lang w:val="hr-HR"/>
        </w:rPr>
        <w:t xml:space="preserve">, istaknuta je mogućnost </w:t>
      </w:r>
      <w:r w:rsidR="00A540BD">
        <w:rPr>
          <w:lang w:val="hr-HR"/>
        </w:rPr>
        <w:t xml:space="preserve">omogući </w:t>
      </w:r>
      <w:r w:rsidR="002176CB">
        <w:rPr>
          <w:lang w:val="hr-HR"/>
        </w:rPr>
        <w:t xml:space="preserve">studentima </w:t>
      </w:r>
      <w:bookmarkStart w:id="0" w:name="_GoBack"/>
      <w:bookmarkEnd w:id="0"/>
      <w:r w:rsidR="00A540BD">
        <w:rPr>
          <w:lang w:val="hr-HR"/>
        </w:rPr>
        <w:t>da u 3.semestru ostvare veći broj ETCS-</w:t>
      </w:r>
      <w:r w:rsidR="002D7890">
        <w:rPr>
          <w:lang w:val="hr-HR"/>
        </w:rPr>
        <w:t>a</w:t>
      </w:r>
      <w:r w:rsidR="005B3FCE">
        <w:rPr>
          <w:lang w:val="hr-HR"/>
        </w:rPr>
        <w:t xml:space="preserve">, npr. </w:t>
      </w:r>
      <w:r w:rsidR="00D37456">
        <w:rPr>
          <w:lang w:val="hr-HR"/>
        </w:rPr>
        <w:t>35</w:t>
      </w:r>
      <w:r w:rsidR="002D7890">
        <w:rPr>
          <w:lang w:val="hr-HR"/>
        </w:rPr>
        <w:t>.</w:t>
      </w:r>
    </w:p>
    <w:p w14:paraId="561B0EFD" w14:textId="77777777" w:rsidR="002D7890" w:rsidRPr="002D7890" w:rsidRDefault="002D7890" w:rsidP="002D7890">
      <w:pPr>
        <w:pStyle w:val="Odlomakpopisa"/>
        <w:rPr>
          <w:lang w:val="hr-HR"/>
        </w:rPr>
      </w:pPr>
    </w:p>
    <w:p w14:paraId="22450A4D" w14:textId="2EE228DA" w:rsidR="002D7890" w:rsidRDefault="009C7295" w:rsidP="00261AEE">
      <w:pPr>
        <w:pStyle w:val="Odlomakpopisa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NAZIV DIPLOMSKOG STUDIJA – postavljeno je i pitanje 'teškog' naziva smjera. Kao jedna od mogućnosti</w:t>
      </w:r>
      <w:r w:rsidR="002A5990">
        <w:rPr>
          <w:lang w:val="hr-HR"/>
        </w:rPr>
        <w:t xml:space="preserve"> predložen je naziv Modeliranje i ispitivanje konstrukcija. Josip isti</w:t>
      </w:r>
      <w:r w:rsidR="00F71DE2">
        <w:rPr>
          <w:lang w:val="hr-HR"/>
        </w:rPr>
        <w:t xml:space="preserve">če da su već ranije profesori Rak i Krolo </w:t>
      </w:r>
      <w:r w:rsidR="00AF3485">
        <w:rPr>
          <w:lang w:val="hr-HR"/>
        </w:rPr>
        <w:t>istaknuli kako se pod modeliranje podrazumijeva i ispitivanje</w:t>
      </w:r>
      <w:r w:rsidR="00F221F1">
        <w:rPr>
          <w:lang w:val="hr-HR"/>
        </w:rPr>
        <w:t>.</w:t>
      </w:r>
      <w:r w:rsidR="00AF3485">
        <w:rPr>
          <w:lang w:val="hr-HR"/>
        </w:rPr>
        <w:t xml:space="preserve"> </w:t>
      </w:r>
      <w:r w:rsidR="00F221F1">
        <w:rPr>
          <w:lang w:val="hr-HR"/>
        </w:rPr>
        <w:t>M</w:t>
      </w:r>
      <w:r w:rsidR="00AF3485">
        <w:rPr>
          <w:lang w:val="hr-HR"/>
        </w:rPr>
        <w:t>eđutim</w:t>
      </w:r>
      <w:r w:rsidR="00F221F1">
        <w:rPr>
          <w:lang w:val="hr-HR"/>
        </w:rPr>
        <w:t xml:space="preserve">, postavlja se pitanje 'privlačnijeg' naziva studija, ali </w:t>
      </w:r>
      <w:r w:rsidR="004A3D06">
        <w:rPr>
          <w:lang w:val="hr-HR"/>
        </w:rPr>
        <w:t xml:space="preserve">i </w:t>
      </w:r>
      <w:r w:rsidR="00F221F1">
        <w:rPr>
          <w:lang w:val="hr-HR"/>
        </w:rPr>
        <w:t xml:space="preserve">to da bi naziv </w:t>
      </w:r>
      <w:r w:rsidR="0050320C">
        <w:rPr>
          <w:lang w:val="hr-HR"/>
        </w:rPr>
        <w:t>trebao</w:t>
      </w:r>
      <w:r w:rsidR="00CB4F32">
        <w:rPr>
          <w:lang w:val="hr-HR"/>
        </w:rPr>
        <w:t xml:space="preserve"> istaknuti konkretne kompetencije budućih inženjera koji izlaze sa</w:t>
      </w:r>
      <w:r w:rsidR="0050320C">
        <w:rPr>
          <w:lang w:val="hr-HR"/>
        </w:rPr>
        <w:t xml:space="preserve"> našeg</w:t>
      </w:r>
      <w:r w:rsidR="00CB4F32">
        <w:rPr>
          <w:lang w:val="hr-HR"/>
        </w:rPr>
        <w:t xml:space="preserve"> smjera. Marija je istaknula da </w:t>
      </w:r>
      <w:r w:rsidR="00F32D6B">
        <w:rPr>
          <w:lang w:val="hr-HR"/>
        </w:rPr>
        <w:t>su se kroz povijest mnogo puta mijenjali nazivi</w:t>
      </w:r>
      <w:r w:rsidR="00E71183">
        <w:rPr>
          <w:lang w:val="hr-HR"/>
        </w:rPr>
        <w:t xml:space="preserve"> mnogih</w:t>
      </w:r>
      <w:r w:rsidR="00F32D6B">
        <w:rPr>
          <w:lang w:val="hr-HR"/>
        </w:rPr>
        <w:t xml:space="preserve"> usmjerenja, te </w:t>
      </w:r>
      <w:r w:rsidR="00E71183">
        <w:rPr>
          <w:lang w:val="hr-HR"/>
        </w:rPr>
        <w:t>da ovo sada ne bi bilo 'probijanje leda' budući da su TMKovci to već napravili nego bi ga sada samo 'ispeglali'.</w:t>
      </w:r>
    </w:p>
    <w:p w14:paraId="441CBFF5" w14:textId="77777777" w:rsidR="00E71183" w:rsidRPr="00E71183" w:rsidRDefault="00E71183" w:rsidP="00E71183">
      <w:pPr>
        <w:pStyle w:val="Odlomakpopisa"/>
        <w:rPr>
          <w:lang w:val="hr-HR"/>
        </w:rPr>
      </w:pPr>
    </w:p>
    <w:p w14:paraId="19469708" w14:textId="77777777" w:rsidR="00E71183" w:rsidRPr="00ED677E" w:rsidRDefault="00E71183" w:rsidP="00E71183">
      <w:pPr>
        <w:pStyle w:val="Odlomakpopisa"/>
        <w:jc w:val="both"/>
        <w:rPr>
          <w:lang w:val="hr-HR"/>
        </w:rPr>
      </w:pPr>
    </w:p>
    <w:p w14:paraId="42C460C1" w14:textId="77777777" w:rsidR="0098023A" w:rsidRPr="0098023A" w:rsidRDefault="0098023A" w:rsidP="0098023A">
      <w:pPr>
        <w:pStyle w:val="Odlomakpopisa"/>
        <w:rPr>
          <w:lang w:val="hr-HR"/>
        </w:rPr>
      </w:pPr>
    </w:p>
    <w:p w14:paraId="58686BFE" w14:textId="77777777" w:rsidR="00D80B3B" w:rsidRPr="00D80B3B" w:rsidRDefault="00D80B3B" w:rsidP="00D80B3B">
      <w:pPr>
        <w:rPr>
          <w:lang w:val="hr-HR"/>
        </w:rPr>
      </w:pPr>
    </w:p>
    <w:sectPr w:rsidR="00D80B3B" w:rsidRPr="00D80B3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2D603" w14:textId="77777777" w:rsidR="00314048" w:rsidRDefault="00314048" w:rsidP="008F6EDA">
      <w:pPr>
        <w:spacing w:after="0" w:line="240" w:lineRule="auto"/>
      </w:pPr>
      <w:r>
        <w:separator/>
      </w:r>
    </w:p>
  </w:endnote>
  <w:endnote w:type="continuationSeparator" w:id="0">
    <w:p w14:paraId="16C6591C" w14:textId="77777777" w:rsidR="00314048" w:rsidRDefault="00314048" w:rsidP="008F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377A7" w14:textId="77777777" w:rsidR="00314048" w:rsidRDefault="00314048" w:rsidP="008F6EDA">
      <w:pPr>
        <w:spacing w:after="0" w:line="240" w:lineRule="auto"/>
      </w:pPr>
      <w:r>
        <w:separator/>
      </w:r>
    </w:p>
  </w:footnote>
  <w:footnote w:type="continuationSeparator" w:id="0">
    <w:p w14:paraId="02CADCBC" w14:textId="77777777" w:rsidR="00314048" w:rsidRDefault="00314048" w:rsidP="008F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BD6D8" w14:textId="66CE154B" w:rsidR="008F6EDA" w:rsidRDefault="002A71C8">
    <w:pPr>
      <w:pStyle w:val="Zaglavlje"/>
      <w:rPr>
        <w:lang w:val="hr-HR"/>
      </w:rPr>
    </w:pPr>
    <w:r>
      <w:rPr>
        <w:lang w:val="hr-HR"/>
      </w:rPr>
      <w:t>Izmjene diplomskog studija TMK smjera</w:t>
    </w:r>
  </w:p>
  <w:p w14:paraId="0B13DAC8" w14:textId="005C94F8" w:rsidR="002A71C8" w:rsidRPr="00F86C08" w:rsidRDefault="002A71C8">
    <w:pPr>
      <w:pStyle w:val="Zaglavlje"/>
      <w:rPr>
        <w:lang w:val="hr-HR"/>
      </w:rPr>
    </w:pPr>
    <w:r>
      <w:rPr>
        <w:lang w:val="hr-HR"/>
      </w:rPr>
      <w:t>Sastanak radne skupine, petak 15.11.2019.</w:t>
    </w:r>
    <w:r w:rsidR="00323056">
      <w:rPr>
        <w:lang w:val="hr-HR"/>
      </w:rPr>
      <w:t>,</w:t>
    </w:r>
    <w:r w:rsidR="00763C0F">
      <w:rPr>
        <w:lang w:val="hr-HR"/>
      </w:rPr>
      <w:t xml:space="preserve"> 13-16h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B5E49"/>
    <w:multiLevelType w:val="hybridMultilevel"/>
    <w:tmpl w:val="BE44F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F7704"/>
    <w:multiLevelType w:val="hybridMultilevel"/>
    <w:tmpl w:val="72185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3B"/>
    <w:rsid w:val="00003711"/>
    <w:rsid w:val="00040FB4"/>
    <w:rsid w:val="00042728"/>
    <w:rsid w:val="000467C4"/>
    <w:rsid w:val="00057C1C"/>
    <w:rsid w:val="00081E3B"/>
    <w:rsid w:val="00093E91"/>
    <w:rsid w:val="000A09AD"/>
    <w:rsid w:val="000A1606"/>
    <w:rsid w:val="000A31ED"/>
    <w:rsid w:val="000B11E2"/>
    <w:rsid w:val="000E7769"/>
    <w:rsid w:val="000F16DC"/>
    <w:rsid w:val="00115C9D"/>
    <w:rsid w:val="00124A0B"/>
    <w:rsid w:val="001438B5"/>
    <w:rsid w:val="00152CA8"/>
    <w:rsid w:val="00175811"/>
    <w:rsid w:val="00177125"/>
    <w:rsid w:val="00191B6F"/>
    <w:rsid w:val="001A0EC7"/>
    <w:rsid w:val="001E3C02"/>
    <w:rsid w:val="001F1E54"/>
    <w:rsid w:val="00207BB8"/>
    <w:rsid w:val="0021558C"/>
    <w:rsid w:val="002176CB"/>
    <w:rsid w:val="00242FDA"/>
    <w:rsid w:val="00245E85"/>
    <w:rsid w:val="002461A8"/>
    <w:rsid w:val="00261AEE"/>
    <w:rsid w:val="002800C2"/>
    <w:rsid w:val="002959FA"/>
    <w:rsid w:val="002A4BC1"/>
    <w:rsid w:val="002A5990"/>
    <w:rsid w:val="002A71C8"/>
    <w:rsid w:val="002B0B9F"/>
    <w:rsid w:val="002D1451"/>
    <w:rsid w:val="002D1B5F"/>
    <w:rsid w:val="002D28FD"/>
    <w:rsid w:val="002D7890"/>
    <w:rsid w:val="002E04EE"/>
    <w:rsid w:val="002E1010"/>
    <w:rsid w:val="002F1C85"/>
    <w:rsid w:val="0030554C"/>
    <w:rsid w:val="00314048"/>
    <w:rsid w:val="00320440"/>
    <w:rsid w:val="00321C10"/>
    <w:rsid w:val="003220A6"/>
    <w:rsid w:val="00323056"/>
    <w:rsid w:val="003273F0"/>
    <w:rsid w:val="00374FFC"/>
    <w:rsid w:val="00391543"/>
    <w:rsid w:val="003A0A22"/>
    <w:rsid w:val="003B1BAA"/>
    <w:rsid w:val="003B66DF"/>
    <w:rsid w:val="003C0249"/>
    <w:rsid w:val="003D5490"/>
    <w:rsid w:val="003E1630"/>
    <w:rsid w:val="003F11FB"/>
    <w:rsid w:val="00405674"/>
    <w:rsid w:val="004273B5"/>
    <w:rsid w:val="00436947"/>
    <w:rsid w:val="004637E8"/>
    <w:rsid w:val="00474846"/>
    <w:rsid w:val="00495FD9"/>
    <w:rsid w:val="004A3D06"/>
    <w:rsid w:val="004C4ED3"/>
    <w:rsid w:val="004D009F"/>
    <w:rsid w:val="004E1577"/>
    <w:rsid w:val="004F1A1E"/>
    <w:rsid w:val="0050320C"/>
    <w:rsid w:val="00525472"/>
    <w:rsid w:val="00544762"/>
    <w:rsid w:val="0054646C"/>
    <w:rsid w:val="00554C1C"/>
    <w:rsid w:val="0056632C"/>
    <w:rsid w:val="00566912"/>
    <w:rsid w:val="00577475"/>
    <w:rsid w:val="00580041"/>
    <w:rsid w:val="00596F68"/>
    <w:rsid w:val="005B3FCE"/>
    <w:rsid w:val="005D222B"/>
    <w:rsid w:val="005E4E21"/>
    <w:rsid w:val="005F785D"/>
    <w:rsid w:val="00625CE3"/>
    <w:rsid w:val="00632AFF"/>
    <w:rsid w:val="006507CC"/>
    <w:rsid w:val="006569F4"/>
    <w:rsid w:val="006712E9"/>
    <w:rsid w:val="0067207B"/>
    <w:rsid w:val="006A1437"/>
    <w:rsid w:val="006A16A3"/>
    <w:rsid w:val="006A33B2"/>
    <w:rsid w:val="006C1956"/>
    <w:rsid w:val="006D5A6E"/>
    <w:rsid w:val="006E7B2B"/>
    <w:rsid w:val="006E7D6C"/>
    <w:rsid w:val="006F535B"/>
    <w:rsid w:val="00711B6C"/>
    <w:rsid w:val="00722BEE"/>
    <w:rsid w:val="00763C0F"/>
    <w:rsid w:val="00767F5D"/>
    <w:rsid w:val="00773399"/>
    <w:rsid w:val="00776347"/>
    <w:rsid w:val="007821B1"/>
    <w:rsid w:val="007872C1"/>
    <w:rsid w:val="00793A80"/>
    <w:rsid w:val="007A3F9B"/>
    <w:rsid w:val="007C3118"/>
    <w:rsid w:val="007C3191"/>
    <w:rsid w:val="007C4582"/>
    <w:rsid w:val="007D542D"/>
    <w:rsid w:val="007F2017"/>
    <w:rsid w:val="007F501C"/>
    <w:rsid w:val="00804647"/>
    <w:rsid w:val="0081501D"/>
    <w:rsid w:val="0081569D"/>
    <w:rsid w:val="0082012E"/>
    <w:rsid w:val="00826598"/>
    <w:rsid w:val="008338AA"/>
    <w:rsid w:val="00860B75"/>
    <w:rsid w:val="008714EC"/>
    <w:rsid w:val="00896C4E"/>
    <w:rsid w:val="008A3F13"/>
    <w:rsid w:val="008C4FA3"/>
    <w:rsid w:val="008E16FF"/>
    <w:rsid w:val="008E5D7D"/>
    <w:rsid w:val="008E7D3B"/>
    <w:rsid w:val="008E7D78"/>
    <w:rsid w:val="008F6EDA"/>
    <w:rsid w:val="00901190"/>
    <w:rsid w:val="00904224"/>
    <w:rsid w:val="00942FBB"/>
    <w:rsid w:val="009546E5"/>
    <w:rsid w:val="00962A8B"/>
    <w:rsid w:val="00963CB9"/>
    <w:rsid w:val="009745EB"/>
    <w:rsid w:val="0098023A"/>
    <w:rsid w:val="0098764D"/>
    <w:rsid w:val="009B0E04"/>
    <w:rsid w:val="009B42FF"/>
    <w:rsid w:val="009C33BE"/>
    <w:rsid w:val="009C7295"/>
    <w:rsid w:val="00A04191"/>
    <w:rsid w:val="00A069FF"/>
    <w:rsid w:val="00A07C40"/>
    <w:rsid w:val="00A24D93"/>
    <w:rsid w:val="00A468F8"/>
    <w:rsid w:val="00A50BD5"/>
    <w:rsid w:val="00A540BD"/>
    <w:rsid w:val="00A602FC"/>
    <w:rsid w:val="00A7408A"/>
    <w:rsid w:val="00A77F99"/>
    <w:rsid w:val="00AB4376"/>
    <w:rsid w:val="00AB4729"/>
    <w:rsid w:val="00AF3485"/>
    <w:rsid w:val="00B16F4C"/>
    <w:rsid w:val="00B2715E"/>
    <w:rsid w:val="00B3235B"/>
    <w:rsid w:val="00B3520B"/>
    <w:rsid w:val="00B4431E"/>
    <w:rsid w:val="00B50C52"/>
    <w:rsid w:val="00B52206"/>
    <w:rsid w:val="00B64E76"/>
    <w:rsid w:val="00B66C6B"/>
    <w:rsid w:val="00B76B04"/>
    <w:rsid w:val="00B977FC"/>
    <w:rsid w:val="00BA043B"/>
    <w:rsid w:val="00BA5B12"/>
    <w:rsid w:val="00BA7F8B"/>
    <w:rsid w:val="00BB544A"/>
    <w:rsid w:val="00BC2BA9"/>
    <w:rsid w:val="00BD3ACF"/>
    <w:rsid w:val="00BD5AC1"/>
    <w:rsid w:val="00BE7170"/>
    <w:rsid w:val="00C047B5"/>
    <w:rsid w:val="00C12045"/>
    <w:rsid w:val="00C53DE8"/>
    <w:rsid w:val="00C56549"/>
    <w:rsid w:val="00C60E38"/>
    <w:rsid w:val="00C67440"/>
    <w:rsid w:val="00C72B80"/>
    <w:rsid w:val="00C86504"/>
    <w:rsid w:val="00C87158"/>
    <w:rsid w:val="00C94B57"/>
    <w:rsid w:val="00CB4F32"/>
    <w:rsid w:val="00CD49DD"/>
    <w:rsid w:val="00CD558F"/>
    <w:rsid w:val="00CF0AB4"/>
    <w:rsid w:val="00CF17BA"/>
    <w:rsid w:val="00D15190"/>
    <w:rsid w:val="00D202DC"/>
    <w:rsid w:val="00D25AF4"/>
    <w:rsid w:val="00D31040"/>
    <w:rsid w:val="00D37456"/>
    <w:rsid w:val="00D47658"/>
    <w:rsid w:val="00D51A8C"/>
    <w:rsid w:val="00D55DD9"/>
    <w:rsid w:val="00D56004"/>
    <w:rsid w:val="00D80B3B"/>
    <w:rsid w:val="00D8226F"/>
    <w:rsid w:val="00D85859"/>
    <w:rsid w:val="00D86338"/>
    <w:rsid w:val="00D925AC"/>
    <w:rsid w:val="00DA0F93"/>
    <w:rsid w:val="00DA26C5"/>
    <w:rsid w:val="00DA2F1F"/>
    <w:rsid w:val="00DB4E71"/>
    <w:rsid w:val="00DC23CC"/>
    <w:rsid w:val="00DE0276"/>
    <w:rsid w:val="00DE3391"/>
    <w:rsid w:val="00DE6522"/>
    <w:rsid w:val="00DF7CC1"/>
    <w:rsid w:val="00E11DC8"/>
    <w:rsid w:val="00E326C1"/>
    <w:rsid w:val="00E330DF"/>
    <w:rsid w:val="00E341A3"/>
    <w:rsid w:val="00E63BFE"/>
    <w:rsid w:val="00E71183"/>
    <w:rsid w:val="00E726FD"/>
    <w:rsid w:val="00E825FB"/>
    <w:rsid w:val="00E85AF8"/>
    <w:rsid w:val="00E96B02"/>
    <w:rsid w:val="00EA468E"/>
    <w:rsid w:val="00EA7105"/>
    <w:rsid w:val="00EB1DBC"/>
    <w:rsid w:val="00ED677E"/>
    <w:rsid w:val="00EE637D"/>
    <w:rsid w:val="00EE66D1"/>
    <w:rsid w:val="00EF637C"/>
    <w:rsid w:val="00F0011F"/>
    <w:rsid w:val="00F0234D"/>
    <w:rsid w:val="00F15C65"/>
    <w:rsid w:val="00F221F1"/>
    <w:rsid w:val="00F24DB2"/>
    <w:rsid w:val="00F32D6B"/>
    <w:rsid w:val="00F32E89"/>
    <w:rsid w:val="00F37C8E"/>
    <w:rsid w:val="00F51DC6"/>
    <w:rsid w:val="00F62A19"/>
    <w:rsid w:val="00F63066"/>
    <w:rsid w:val="00F64928"/>
    <w:rsid w:val="00F71DE2"/>
    <w:rsid w:val="00F71EFB"/>
    <w:rsid w:val="00F83161"/>
    <w:rsid w:val="00F85A22"/>
    <w:rsid w:val="00F86C08"/>
    <w:rsid w:val="00F90282"/>
    <w:rsid w:val="00F90DC2"/>
    <w:rsid w:val="00FB749C"/>
    <w:rsid w:val="00FC79DB"/>
    <w:rsid w:val="00FF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446D"/>
  <w15:chartTrackingRefBased/>
  <w15:docId w15:val="{A9D22DE3-CF18-49F8-8F68-CD696A1E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80B3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F6E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6EDA"/>
  </w:style>
  <w:style w:type="paragraph" w:styleId="Podnoje">
    <w:name w:val="footer"/>
    <w:basedOn w:val="Normal"/>
    <w:link w:val="PodnojeChar"/>
    <w:uiPriority w:val="99"/>
    <w:unhideWhenUsed/>
    <w:rsid w:val="008F6E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6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D086107BC7A44AF1CC6FA1E121676" ma:contentTypeVersion="11" ma:contentTypeDescription="Stvaranje novog dokumenta." ma:contentTypeScope="" ma:versionID="3abef2492af5677750ce4291eae30189">
  <xsd:schema xmlns:xsd="http://www.w3.org/2001/XMLSchema" xmlns:xs="http://www.w3.org/2001/XMLSchema" xmlns:p="http://schemas.microsoft.com/office/2006/metadata/properties" xmlns:ns3="69e9ec54-1854-4a8a-ae34-13bffb463641" xmlns:ns4="5f58017e-c373-4ddf-ac07-47b4d1560f6a" targetNamespace="http://schemas.microsoft.com/office/2006/metadata/properties" ma:root="true" ma:fieldsID="665b37081aabbb3fd3a6b30f6a8aedbf" ns3:_="" ns4:_="">
    <xsd:import namespace="69e9ec54-1854-4a8a-ae34-13bffb463641"/>
    <xsd:import namespace="5f58017e-c373-4ddf-ac07-47b4d1560f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9ec54-1854-4a8a-ae34-13bffb463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8017e-c373-4ddf-ac07-47b4d1560f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30E4E3-21FC-4799-860F-A5F0FAC1C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9ec54-1854-4a8a-ae34-13bffb463641"/>
    <ds:schemaRef ds:uri="5f58017e-c373-4ddf-ac07-47b4d1560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050448-5D6D-4609-A42F-C9DA43DD66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047E74-5F8D-4831-A5F7-1091E4D647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Demšić</dc:creator>
  <cp:keywords/>
  <dc:description/>
  <cp:lastModifiedBy>Marija Demšić</cp:lastModifiedBy>
  <cp:revision>99</cp:revision>
  <dcterms:created xsi:type="dcterms:W3CDTF">2019-11-15T21:30:00Z</dcterms:created>
  <dcterms:modified xsi:type="dcterms:W3CDTF">2019-11-15T22:16:00Z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0x0101007FED086107BC7A44AF1CC6FA1E121676</vt:lpwstr>
  </property>
</Properties>
</file>